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f8931e09046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GAUTE MONSEN AS, org.nr 924 276 924,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Kvaløya,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GAUTE MONSEN AS</w:t>
      </w:r>
    </w:p>
    <w:sectPr>
      <w:headerReference xmlns:r="http://schemas.openxmlformats.org/officeDocument/2006/relationships" w:type="default" r:id="R9c0c204e6e194e5e"/>
      <w:footerReference xmlns:r="http://schemas.openxmlformats.org/officeDocument/2006/relationships" w:type="default" r:id="Rea56ce72e8ae45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GAUTE MONSEN AS   ·   Org.nr 924 276 924   ·   c/o Gaute Monsen, Kamskjellvegen 10   ·   9104 KVALØYA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GAUTE MONSEN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0c204e6e194e5e" /><Relationship Type="http://schemas.openxmlformats.org/officeDocument/2006/relationships/footer" Target="/word/footer1.xml" Id="Rea56ce72e8ae456e" /></Relationships>
</file>