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ef8b4e1b8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EIRIK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MONSEN AS</w:t>
      </w:r>
    </w:p>
    <w:sectPr>
      <w:headerReference xmlns:r="http://schemas.openxmlformats.org/officeDocument/2006/relationships" w:type="default" r:id="R8c437704411e4079"/>
      <w:footerReference xmlns:r="http://schemas.openxmlformats.org/officeDocument/2006/relationships" w:type="default" r:id="R1ac68c64910a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37704411e4079" /><Relationship Type="http://schemas.openxmlformats.org/officeDocument/2006/relationships/footer" Target="/word/footer1.xml" Id="R1ac68c64910a4585" /></Relationships>
</file>