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d3fd5b0d1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BAKKELY HOLDING AS, org.nr 924 280 360,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c671f437747946ab"/>
      <w:footerReference xmlns:r="http://schemas.openxmlformats.org/officeDocument/2006/relationships" w:type="default" r:id="R8a183f61b4f2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1f437747946ab" /><Relationship Type="http://schemas.openxmlformats.org/officeDocument/2006/relationships/footer" Target="/word/footer1.xml" Id="R8a183f61b4f24ee3" /></Relationships>
</file>