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5d587455a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ARCTOS CONSULTING AS</w:t>
      </w:r>
    </w:p>
    <w:sectPr>
      <w:headerReference xmlns:r="http://schemas.openxmlformats.org/officeDocument/2006/relationships" w:type="default" r:id="R52912f605260464c"/>
      <w:footerReference xmlns:r="http://schemas.openxmlformats.org/officeDocument/2006/relationships" w:type="default" r:id="R8f6ae495f598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ARCTOS CONSULTING AS   ·   Org.nr 924 285 478   ·   Nybøbakken 58A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ARCTOS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12f605260464c" /><Relationship Type="http://schemas.openxmlformats.org/officeDocument/2006/relationships/footer" Target="/word/footer1.xml" Id="R8f6ae495f5984235" /></Relationships>
</file>