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2e484472c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6ee794f76d484986"/>
      <w:footerReference xmlns:r="http://schemas.openxmlformats.org/officeDocument/2006/relationships" w:type="default" r:id="R8335ca7c67f1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794f76d484986" /><Relationship Type="http://schemas.openxmlformats.org/officeDocument/2006/relationships/footer" Target="/word/footer1.xml" Id="R8335ca7c67f14d02" /></Relationships>
</file>