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a2c683927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PLUS-PLUS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287f69292661458a"/>
      <w:footerReference xmlns:r="http://schemas.openxmlformats.org/officeDocument/2006/relationships" w:type="default" r:id="Re42b93e662e5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f69292661458a" /><Relationship Type="http://schemas.openxmlformats.org/officeDocument/2006/relationships/footer" Target="/word/footer1.xml" Id="Re42b93e662e549b7" /></Relationships>
</file>