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f8c0a2f5e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1a46e4eb06b644a3"/>
      <w:footerReference xmlns:r="http://schemas.openxmlformats.org/officeDocument/2006/relationships" w:type="default" r:id="Rac401f7a754f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6e4eb06b644a3" /><Relationship Type="http://schemas.openxmlformats.org/officeDocument/2006/relationships/footer" Target="/word/footer1.xml" Id="Rac401f7a754f474f" /></Relationships>
</file>