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bcb5d2bbc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ERGONORD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ERGONORD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662b10e274d84"/>
      <w:footerReference xmlns:r="http://schemas.openxmlformats.org/officeDocument/2006/relationships" w:type="default" r:id="R487f6225ba5d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ERGONORD AS   ·   Org.nr 924 329 696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ERGONORD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662b10e274d84" /><Relationship Type="http://schemas.openxmlformats.org/officeDocument/2006/relationships/footer" Target="/word/footer1.xml" Id="R487f6225ba5d4595" /></Relationships>
</file>