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ac6e31711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LUNA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 HOLDINGS AS</w:t>
      </w:r>
    </w:p>
    <w:sectPr>
      <w:headerReference xmlns:r="http://schemas.openxmlformats.org/officeDocument/2006/relationships" w:type="default" r:id="R1674599dd0f449d8"/>
      <w:footerReference xmlns:r="http://schemas.openxmlformats.org/officeDocument/2006/relationships" w:type="default" r:id="Re4b4a0898c62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 HOLDINGS AS   ·   Org.nr 924 329 866   ·   Damekra 15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4599dd0f449d8" /><Relationship Type="http://schemas.openxmlformats.org/officeDocument/2006/relationships/footer" Target="/word/footer1.xml" Id="Re4b4a0898c624f29" /></Relationships>
</file>