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112f81d44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B&amp;G BETONGENTREPRENØR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972b8ea41e3d40b6"/>
      <w:footerReference xmlns:r="http://schemas.openxmlformats.org/officeDocument/2006/relationships" w:type="default" r:id="Rd63e61e0b77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8ea41e3d40b6" /><Relationship Type="http://schemas.openxmlformats.org/officeDocument/2006/relationships/footer" Target="/word/footer1.xml" Id="Rd63e61e0b77c41c6" /></Relationships>
</file>