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aedb500c4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a211ad3b634e47be"/>
      <w:footerReference xmlns:r="http://schemas.openxmlformats.org/officeDocument/2006/relationships" w:type="default" r:id="Raa597db0832a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1ad3b634e47be" /><Relationship Type="http://schemas.openxmlformats.org/officeDocument/2006/relationships/footer" Target="/word/footer1.xml" Id="Raa597db0832a4a54" /></Relationships>
</file>