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3ace419ed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B&amp;G BETONGENTREPRENØR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B&amp;G BETONGENTREPRENØR AS</w:t>
      </w:r>
    </w:p>
    <w:sectPr>
      <w:headerReference xmlns:r="http://schemas.openxmlformats.org/officeDocument/2006/relationships" w:type="default" r:id="Ra790f4add5ef423f"/>
      <w:footerReference xmlns:r="http://schemas.openxmlformats.org/officeDocument/2006/relationships" w:type="default" r:id="Rfcce73233591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BETONGENTREPRENØR AS   ·   Org.nr 924 366 346   ·   Gismerøyveien 89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BETONGENTREPRENØR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0f4add5ef423f" /><Relationship Type="http://schemas.openxmlformats.org/officeDocument/2006/relationships/footer" Target="/word/footer1.xml" Id="Rfcce732335914dd9" /></Relationships>
</file>