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18b853c66c44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TOPP SOPP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TOPP SOPP AS</w:t>
      </w:r>
    </w:p>
    <w:sectPr>
      <w:headerReference xmlns:r="http://schemas.openxmlformats.org/officeDocument/2006/relationships" w:type="default" r:id="R9af0a855d2f645f9"/>
      <w:footerReference xmlns:r="http://schemas.openxmlformats.org/officeDocument/2006/relationships" w:type="default" r:id="Rdd1fcdeef29042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TOPP SOPP AS   ·   Org.nr 924 375 310   ·   Jåttåveien 63B   ·   4020 STAVANGER   ·   post@toppsopp.no   ·   www.toppsopp.no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TOPP SOPP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f0a855d2f645f9" /><Relationship Type="http://schemas.openxmlformats.org/officeDocument/2006/relationships/footer" Target="/word/footer1.xml" Id="Rdd1fcdeef2904230" /></Relationships>
</file>