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7e42dca2f34c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BENDIT BAR &amp; RESTAURANT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BENDIT BAR &amp; RESTAURANT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4bdbc2fdfc4327"/>
      <w:footerReference xmlns:r="http://schemas.openxmlformats.org/officeDocument/2006/relationships" w:type="default" r:id="R7950e497971a48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BENDIT BAR &amp; RESTAURANT AS   ·   Org.nr 924 379 995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BENDIT BAR &amp; RESTAURANT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4bdbc2fdfc4327" /><Relationship Type="http://schemas.openxmlformats.org/officeDocument/2006/relationships/footer" Target="/word/footer1.xml" Id="R7950e497971a482c" /></Relationships>
</file>