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476fa0121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28d424c91d5a4757"/>
      <w:footerReference xmlns:r="http://schemas.openxmlformats.org/officeDocument/2006/relationships" w:type="default" r:id="R67f5523440b9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424c91d5a4757" /><Relationship Type="http://schemas.openxmlformats.org/officeDocument/2006/relationships/footer" Target="/word/footer1.xml" Id="R67f5523440b94a74" /></Relationships>
</file>