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648d7176da4b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LOADIT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LOADIT AS</w:t>
      </w:r>
    </w:p>
    <w:sectPr>
      <w:headerReference xmlns:r="http://schemas.openxmlformats.org/officeDocument/2006/relationships" w:type="default" r:id="R7d67cd8ea9c140d8"/>
      <w:footerReference xmlns:r="http://schemas.openxmlformats.org/officeDocument/2006/relationships" w:type="default" r:id="Rf4976fd82a5947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LOADIT AS   ·   Org.nr 924 428 708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LOADIT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7cd8ea9c140d8" /><Relationship Type="http://schemas.openxmlformats.org/officeDocument/2006/relationships/footer" Target="/word/footer1.xml" Id="Rf4976fd82a5947c1" /></Relationships>
</file>