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2b9152e2a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3ff5ab1fe4d1f"/>
      <w:footerReference xmlns:r="http://schemas.openxmlformats.org/officeDocument/2006/relationships" w:type="default" r:id="R9795456c7acb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TKB HOLDING AS   ·   Org.nr 924 460 539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3ff5ab1fe4d1f" /><Relationship Type="http://schemas.openxmlformats.org/officeDocument/2006/relationships/footer" Target="/word/footer1.xml" Id="R9795456c7acb4173" /></Relationships>
</file>