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7c9e2fcee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ARTYFY EVENT AS</w:t>
      </w:r>
    </w:p>
    <w:sectPr>
      <w:headerReference xmlns:r="http://schemas.openxmlformats.org/officeDocument/2006/relationships" w:type="default" r:id="R6832cb7f35d142e7"/>
      <w:footerReference xmlns:r="http://schemas.openxmlformats.org/officeDocument/2006/relationships" w:type="default" r:id="Rdc64ddaa22c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ARTYFY EVENT AS   ·   Org.nr 924 471 336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ARTYFY 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2cb7f35d142e7" /><Relationship Type="http://schemas.openxmlformats.org/officeDocument/2006/relationships/footer" Target="/word/footer1.xml" Id="Rdc64ddaa22cb4651" /></Relationships>
</file>