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7d701345d46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A.IVERSEN MASKIN &amp; AGENTUR AS</w:t>
      </w:r>
    </w:p>
    <w:sectPr>
      <w:headerReference xmlns:r="http://schemas.openxmlformats.org/officeDocument/2006/relationships" w:type="default" r:id="Ra4b0c219bfde450f"/>
      <w:footerReference xmlns:r="http://schemas.openxmlformats.org/officeDocument/2006/relationships" w:type="default" r:id="R67d677b0593f40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A.IVERSEN MASKIN &amp; AGENTUR AS   ·   Org.nr 924 505 982   ·   c/o Eirik Iversen, Åsveien 13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A.IVERSEN MASKIN &amp; AGENTUR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b0c219bfde450f" /><Relationship Type="http://schemas.openxmlformats.org/officeDocument/2006/relationships/footer" Target="/word/footer1.xml" Id="R67d677b0593f40b4" /></Relationships>
</file>