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ea756432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fc2c767dd2394fdc"/>
      <w:footerReference xmlns:r="http://schemas.openxmlformats.org/officeDocument/2006/relationships" w:type="default" r:id="Rbb132c67dcca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c767dd2394fdc" /><Relationship Type="http://schemas.openxmlformats.org/officeDocument/2006/relationships/footer" Target="/word/footer1.xml" Id="Rbb132c67dcca49f5" /></Relationships>
</file>