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17e028e92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ERGA REVISJON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435803e4c56d43aa"/>
      <w:footerReference xmlns:r="http://schemas.openxmlformats.org/officeDocument/2006/relationships" w:type="default" r:id="Rc8756c43f4e6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803e4c56d43aa" /><Relationship Type="http://schemas.openxmlformats.org/officeDocument/2006/relationships/footer" Target="/word/footer1.xml" Id="Rc8756c43f4e64c9b" /></Relationships>
</file>