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d269bab4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RUNNING AEONIAN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RUNNING AEONIAN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9130e9dcf4ef2"/>
      <w:footerReference xmlns:r="http://schemas.openxmlformats.org/officeDocument/2006/relationships" w:type="default" r:id="R690bccdfc4ed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9130e9dcf4ef2" /><Relationship Type="http://schemas.openxmlformats.org/officeDocument/2006/relationships/footer" Target="/word/footer1.xml" Id="R690bccdfc4ed4a04" /></Relationships>
</file>