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2d5c6fd9f46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RUNNING AEONIAN AS</w:t>
      </w:r>
    </w:p>
    <w:sectPr>
      <w:headerReference xmlns:r="http://schemas.openxmlformats.org/officeDocument/2006/relationships" w:type="default" r:id="R254758ceb4184329"/>
      <w:footerReference xmlns:r="http://schemas.openxmlformats.org/officeDocument/2006/relationships" w:type="default" r:id="Rec2bc67a4ed44f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RUNNING AEONIAN AS   ·   Org.nr 924 570 547   ·   c/o Håkon Sverre Rønning, Edvard Griegs vei 46   ·   4023 STAVANGER   ·   hakon.ronning@ogreid.no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RUNNING AEONIAN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758ceb4184329" /><Relationship Type="http://schemas.openxmlformats.org/officeDocument/2006/relationships/footer" Target="/word/footer1.xml" Id="Rec2bc67a4ed44f0c" /></Relationships>
</file>