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b8863fbf7a4d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2WB TRADING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2WB TRADING AS</w:t>
      </w:r>
    </w:p>
    <w:sectPr>
      <w:headerReference xmlns:r="http://schemas.openxmlformats.org/officeDocument/2006/relationships" w:type="default" r:id="R452d9078cd294fe3"/>
      <w:footerReference xmlns:r="http://schemas.openxmlformats.org/officeDocument/2006/relationships" w:type="default" r:id="R6598e7ce8d864c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2WB TRADING AS   ·   Org.nr 924 573 449   ·   Ole Moes vei 5A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2WB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2d9078cd294fe3" /><Relationship Type="http://schemas.openxmlformats.org/officeDocument/2006/relationships/footer" Target="/word/footer1.xml" Id="R6598e7ce8d864ca5" /></Relationships>
</file>