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0f273438ff42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FISH CARE SOLUTIONS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Sandnessjøen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Sandnessjøen,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FISH CARE SOLUTIONS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7d1d9648be4044"/>
      <w:footerReference xmlns:r="http://schemas.openxmlformats.org/officeDocument/2006/relationships" w:type="default" r:id="R1f14039205bf47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FISH CARE SOLUTIONS AS   ·   Org.nr 924 596 554   ·   Øyvind Senteret 2   ·   8803 SANDNESSJØEN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FISH CARE SOLUTIONS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7d1d9648be4044" /><Relationship Type="http://schemas.openxmlformats.org/officeDocument/2006/relationships/footer" Target="/word/footer1.xml" Id="R1f14039205bf4761" /></Relationships>
</file>