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9a428ea60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DEMIREL &amp; CHRISTIANSEN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DEMIREL &amp; CHRISTIANSEN HOLDING AS</w:t>
      </w:r>
    </w:p>
    <w:sectPr>
      <w:headerReference xmlns:r="http://schemas.openxmlformats.org/officeDocument/2006/relationships" w:type="default" r:id="R67c28aad0f9a4f87"/>
      <w:footerReference xmlns:r="http://schemas.openxmlformats.org/officeDocument/2006/relationships" w:type="default" r:id="Rd8269114633b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28aad0f9a4f87" /><Relationship Type="http://schemas.openxmlformats.org/officeDocument/2006/relationships/footer" Target="/word/footer1.xml" Id="Rd8269114633b41b7" /></Relationships>
</file>