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e3b5387a1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IAJ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IAJ INVEST AS</w:t>
      </w:r>
    </w:p>
    <w:sectPr>
      <w:headerReference xmlns:r="http://schemas.openxmlformats.org/officeDocument/2006/relationships" w:type="default" r:id="Rddc959a30ae74ad3"/>
      <w:footerReference xmlns:r="http://schemas.openxmlformats.org/officeDocument/2006/relationships" w:type="default" r:id="Ref8ff0716b87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IAJ INVEST AS   ·   Org.nr 924 604 425   ·   c/o Ivar Anton Jakobsen, Ensjøveien 21L   ·   0655 OSLO   ·   ivarantonj@gmail.com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959a30ae74ad3" /><Relationship Type="http://schemas.openxmlformats.org/officeDocument/2006/relationships/footer" Target="/word/footer1.xml" Id="Ref8ff0716b874f0a" /></Relationships>
</file>