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20cf2adba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aa27ded844b74"/>
      <w:footerReference xmlns:r="http://schemas.openxmlformats.org/officeDocument/2006/relationships" w:type="default" r:id="R76b5f2f1fdad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CUOTO AS   ·   Org.nr 924 758 708   ·   c/o Siri Osland, Nøttveitvegen 172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aa27ded844b74" /><Relationship Type="http://schemas.openxmlformats.org/officeDocument/2006/relationships/footer" Target="/word/footer1.xml" Id="R76b5f2f1fdad45c0" /></Relationships>
</file>