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3047afdad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28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bf50c2150b7c4dcf"/>
      <w:footerReference xmlns:r="http://schemas.openxmlformats.org/officeDocument/2006/relationships" w:type="default" r:id="R13aefb963206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0c2150b7c4dcf" /><Relationship Type="http://schemas.openxmlformats.org/officeDocument/2006/relationships/footer" Target="/word/footer1.xml" Id="R13aefb9632064d26" /></Relationships>
</file>