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29967437e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cac8962f040da"/>
      <w:footerReference xmlns:r="http://schemas.openxmlformats.org/officeDocument/2006/relationships" w:type="default" r:id="Ra6e004eb1272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AGAIN AS   ·   Org.nr 924 784 334   ·   Øvre Slottsgate 3   ·   0157 OSLO   ·   www.againx.ai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cac8962f040da" /><Relationship Type="http://schemas.openxmlformats.org/officeDocument/2006/relationships/footer" Target="/word/footer1.xml" Id="Ra6e004eb12724177" /></Relationships>
</file>