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57b0bc9da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A+ BEDRIFTSSERVICE AS</w:t>
      </w:r>
    </w:p>
    <w:sectPr>
      <w:headerReference xmlns:r="http://schemas.openxmlformats.org/officeDocument/2006/relationships" w:type="default" r:id="R0f9bba0567d5409c"/>
      <w:footerReference xmlns:r="http://schemas.openxmlformats.org/officeDocument/2006/relationships" w:type="default" r:id="R4d9e67328add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BEDRIFTSSERVICE AS   ·   Org.nr 924 846 763   ·   Elektrovegen 10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BEDRIFTSSERVICE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bba0567d5409c" /><Relationship Type="http://schemas.openxmlformats.org/officeDocument/2006/relationships/footer" Target="/word/footer1.xml" Id="R4d9e67328add4bc2" /></Relationships>
</file>