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e5f752529c48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KIRKESUND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KIRKESUND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338537a03f4b84"/>
      <w:footerReference xmlns:r="http://schemas.openxmlformats.org/officeDocument/2006/relationships" w:type="default" r:id="Rbb455011165147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KIRKESUND AS   ·   Org.nr 924 912 685   ·   Barstølveien 17   ·   4636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338537a03f4b84" /><Relationship Type="http://schemas.openxmlformats.org/officeDocument/2006/relationships/footer" Target="/word/footer1.xml" Id="Rbb4550111651475b" /></Relationships>
</file>