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f277da22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f26bb6bfd938417a"/>
      <w:footerReference xmlns:r="http://schemas.openxmlformats.org/officeDocument/2006/relationships" w:type="default" r:id="Rd5ca04146db6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bb6bfd938417a" /><Relationship Type="http://schemas.openxmlformats.org/officeDocument/2006/relationships/footer" Target="/word/footer1.xml" Id="Rd5ca04146db64b5a" /></Relationships>
</file>