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4f9154c25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d76975e0b4df3"/>
      <w:footerReference xmlns:r="http://schemas.openxmlformats.org/officeDocument/2006/relationships" w:type="default" r:id="R332d7233ede8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 BYGG AS   ·   Org.nr 924 952 016   ·   Vågsbøvegen 59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d76975e0b4df3" /><Relationship Type="http://schemas.openxmlformats.org/officeDocument/2006/relationships/footer" Target="/word/footer1.xml" Id="R332d7233ede84b60" /></Relationships>
</file>