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34b152452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TAMARILLO INVEST AS</w:t>
      </w:r>
    </w:p>
    <w:sectPr>
      <w:headerReference xmlns:r="http://schemas.openxmlformats.org/officeDocument/2006/relationships" w:type="default" r:id="Rd85e285eb00f4b55"/>
      <w:footerReference xmlns:r="http://schemas.openxmlformats.org/officeDocument/2006/relationships" w:type="default" r:id="R92102e673f3f4d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TAMARILLO INVEST AS   ·   Org.nr 924 963 042   ·   Jernbaneveien 14   ·   4370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TAMARILLO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e285eb00f4b55" /><Relationship Type="http://schemas.openxmlformats.org/officeDocument/2006/relationships/footer" Target="/word/footer1.xml" Id="R92102e673f3f4d4f" /></Relationships>
</file>