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a906d7396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OROBLANCO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OROBLANCO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f11722e0b449d3"/>
      <w:footerReference xmlns:r="http://schemas.openxmlformats.org/officeDocument/2006/relationships" w:type="default" r:id="Rf360045ba472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OROBLANCO INVEST AS   ·   Org.nr 924 963 875   ·   Jernbaneveien 16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OROBLANCO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11722e0b449d3" /><Relationship Type="http://schemas.openxmlformats.org/officeDocument/2006/relationships/footer" Target="/word/footer1.xml" Id="Rf360045ba4724056" /></Relationships>
</file>