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edd63c785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f2d630c56ab849df"/>
      <w:footerReference xmlns:r="http://schemas.openxmlformats.org/officeDocument/2006/relationships" w:type="default" r:id="Rf0d799cf1e67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630c56ab849df" /><Relationship Type="http://schemas.openxmlformats.org/officeDocument/2006/relationships/footer" Target="/word/footer1.xml" Id="Rf0d799cf1e674ec2" /></Relationships>
</file>