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a2e6c96aa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d2330101d4a51"/>
      <w:footerReference xmlns:r="http://schemas.openxmlformats.org/officeDocument/2006/relationships" w:type="default" r:id="Ra97777b90ebf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d2330101d4a51" /><Relationship Type="http://schemas.openxmlformats.org/officeDocument/2006/relationships/footer" Target="/word/footer1.xml" Id="Ra97777b90ebf43c9" /></Relationships>
</file>