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dccfccd16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7333666b348fe"/>
      <w:footerReference xmlns:r="http://schemas.openxmlformats.org/officeDocument/2006/relationships" w:type="default" r:id="Rb1f60a3b0323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LANDSTRØM AS   ·   Org.nr 924 979 097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7333666b348fe" /><Relationship Type="http://schemas.openxmlformats.org/officeDocument/2006/relationships/footer" Target="/word/footer1.xml" Id="Rb1f60a3b03234f58" /></Relationships>
</file>