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782c76686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SOLLUND INVEST AS, org.nr 925 000 221,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c9fd78afdf824007"/>
      <w:footerReference xmlns:r="http://schemas.openxmlformats.org/officeDocument/2006/relationships" w:type="default" r:id="R8244117635d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78afdf824007" /><Relationship Type="http://schemas.openxmlformats.org/officeDocument/2006/relationships/footer" Target="/word/footer1.xml" Id="R8244117635dd4011" /></Relationships>
</file>