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843142346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OBERST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OBERST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88ac7c7594208"/>
      <w:footerReference xmlns:r="http://schemas.openxmlformats.org/officeDocument/2006/relationships" w:type="default" r:id="Ra2dd8559b8b5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OBERST 1 AS   ·   Org.nr 925 028 126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88ac7c7594208" /><Relationship Type="http://schemas.openxmlformats.org/officeDocument/2006/relationships/footer" Target="/word/footer1.xml" Id="Ra2dd8559b8b5416e" /></Relationships>
</file>