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36090d95f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ALUHAK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dc3078c06d3940db"/>
      <w:footerReference xmlns:r="http://schemas.openxmlformats.org/officeDocument/2006/relationships" w:type="default" r:id="R38d05cae84d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078c06d3940db" /><Relationship Type="http://schemas.openxmlformats.org/officeDocument/2006/relationships/footer" Target="/word/footer1.xml" Id="R38d05cae84d241c8" /></Relationships>
</file>