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df2cb79d4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2c5c26d2547db"/>
      <w:footerReference xmlns:r="http://schemas.openxmlformats.org/officeDocument/2006/relationships" w:type="default" r:id="R58e64afed5e5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BILHOLDING AS   ·   Org.nr 925 082 686   ·   Diktervegen 8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2c5c26d2547db" /><Relationship Type="http://schemas.openxmlformats.org/officeDocument/2006/relationships/footer" Target="/word/footer1.xml" Id="R58e64afed5e546e5" /></Relationships>
</file>