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5389c81bd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 BIL AS</w:t>
      </w:r>
    </w:p>
    <w:sectPr>
      <w:headerReference xmlns:r="http://schemas.openxmlformats.org/officeDocument/2006/relationships" w:type="default" r:id="Raddcd8cdad1f4297"/>
      <w:footerReference xmlns:r="http://schemas.openxmlformats.org/officeDocument/2006/relationships" w:type="default" r:id="Rfec8289891fb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BIL AS   ·   Org.nr 925 082 708   ·   Diktervegen 8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cd8cdad1f4297" /><Relationship Type="http://schemas.openxmlformats.org/officeDocument/2006/relationships/footer" Target="/word/footer1.xml" Id="Rfec8289891fb4c89" /></Relationships>
</file>