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49afb851184f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HANS-ERIK HAMREBØ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HANS-ERIK HAMREBØ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787d0319f0492c"/>
      <w:footerReference xmlns:r="http://schemas.openxmlformats.org/officeDocument/2006/relationships" w:type="default" r:id="Rc29ddbd2856243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HANS-ERIK HAMREBØ   ·   Org.nr 925 092 002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HANS-ERIK HAMREBØ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787d0319f0492c" /><Relationship Type="http://schemas.openxmlformats.org/officeDocument/2006/relationships/footer" Target="/word/footer1.xml" Id="Rc29ddbd2856243fc" /></Relationships>
</file>