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ba540ca3184e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MALIK HOLDINGS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Tananger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Tananger, 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MALIK HOLDINGS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a8716c8c6a437c"/>
      <w:footerReference xmlns:r="http://schemas.openxmlformats.org/officeDocument/2006/relationships" w:type="default" r:id="Rd20861c096134d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MALIK HOLDINGS AS   ·   Org.nr 925 099 708   ·   c/o Subhan Malik, Risabergstien 7   ·   4056 TANANGER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MALIK HOLDINGS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a8716c8c6a437c" /><Relationship Type="http://schemas.openxmlformats.org/officeDocument/2006/relationships/footer" Target="/word/footer1.xml" Id="Rd20861c096134d35" /></Relationships>
</file>