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baa467eb8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MALIK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MALIK HOLDINGS AS</w:t>
      </w:r>
    </w:p>
    <w:sectPr>
      <w:headerReference xmlns:r="http://schemas.openxmlformats.org/officeDocument/2006/relationships" w:type="default" r:id="Rd5c47636fac74cf6"/>
      <w:footerReference xmlns:r="http://schemas.openxmlformats.org/officeDocument/2006/relationships" w:type="default" r:id="R2785b5a7eafa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MALIK HOLDINGS AS   ·   Org.nr 925 099 708   ·   c/o Subhan Malik, Risabergstien 7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47636fac74cf6" /><Relationship Type="http://schemas.openxmlformats.org/officeDocument/2006/relationships/footer" Target="/word/footer1.xml" Id="R2785b5a7eafa48c0" /></Relationships>
</file>