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a6b3f68a4343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MALIK HOLDINGS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c4de2a6881df4938"/>
      <w:footerReference xmlns:r="http://schemas.openxmlformats.org/officeDocument/2006/relationships" w:type="default" r:id="R242c15e268e141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de2a6881df4938" /><Relationship Type="http://schemas.openxmlformats.org/officeDocument/2006/relationships/footer" Target="/word/footer1.xml" Id="R242c15e268e1413f" /></Relationships>
</file>