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036e3dfc149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BARE BLÅ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BARE BLÅ AS</w:t>
      </w:r>
    </w:p>
    <w:sectPr>
      <w:headerReference xmlns:r="http://schemas.openxmlformats.org/officeDocument/2006/relationships" w:type="default" r:id="R9da307897c244bcb"/>
      <w:footerReference xmlns:r="http://schemas.openxmlformats.org/officeDocument/2006/relationships" w:type="default" r:id="R3fd0a818ca33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BARE BLÅ AS   ·   Org.nr 925 125 431   ·   Rådhusgata 20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BARE BLÅ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a307897c244bcb" /><Relationship Type="http://schemas.openxmlformats.org/officeDocument/2006/relationships/footer" Target="/word/footer1.xml" Id="R3fd0a818ca334146" /></Relationships>
</file>