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bce0687524d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BARE BLÅ AS</w:t>
      </w:r>
    </w:p>
    <w:sectPr>
      <w:headerReference xmlns:r="http://schemas.openxmlformats.org/officeDocument/2006/relationships" w:type="default" r:id="Rcc1ebf2c9b9e46cd"/>
      <w:footerReference xmlns:r="http://schemas.openxmlformats.org/officeDocument/2006/relationships" w:type="default" r:id="R0200fa95ae79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BARE BLÅ AS   ·   Org.nr 925 125 431   ·   Rådhusgata 20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BARE BLÅ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ebf2c9b9e46cd" /><Relationship Type="http://schemas.openxmlformats.org/officeDocument/2006/relationships/footer" Target="/word/footer1.xml" Id="R0200fa95ae7947e7" /></Relationships>
</file>